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6D" w:rsidRDefault="0079226D">
      <w:pPr>
        <w:pStyle w:val="Heading1"/>
      </w:pPr>
      <w:bookmarkStart w:id="0" w:name="_GoBack"/>
      <w:bookmarkEnd w:id="0"/>
      <w:r>
        <w:t>39 Drop pH Scale</w:t>
      </w:r>
    </w:p>
    <w:p w:rsidR="00004FF8" w:rsidRDefault="00004FF8">
      <w:pPr>
        <w:rPr>
          <w:rFonts w:ascii="Times New Roman" w:hAnsi="Times New Roman" w:cs="Times New Roman"/>
          <w:b/>
          <w:bCs/>
        </w:rPr>
      </w:pPr>
    </w:p>
    <w:p w:rsidR="0079226D" w:rsidRDefault="007922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Introduction:</w:t>
      </w:r>
      <w:r>
        <w:rPr>
          <w:rFonts w:ascii="Times New Roman" w:hAnsi="Times New Roman" w:cs="Times New Roman"/>
        </w:rPr>
        <w:tab/>
      </w:r>
    </w:p>
    <w:p w:rsidR="0079226D" w:rsidRDefault="0079226D">
      <w:pPr>
        <w:spacing w:before="120" w:after="1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The pH of a solution can be determined chemically or instrumentally.  The chemical method uses an </w:t>
      </w:r>
      <w:r>
        <w:rPr>
          <w:rFonts w:ascii="Times New Roman" w:hAnsi="Times New Roman" w:cs="Times New Roman"/>
          <w:b/>
          <w:bCs/>
        </w:rPr>
        <w:t>indicator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a substance that changes color in some known pH range.</w:t>
      </w:r>
      <w:r>
        <w:rPr>
          <w:rFonts w:ascii="Times New Roman" w:hAnsi="Times New Roman" w:cs="Times New Roman"/>
        </w:rPr>
        <w:t xml:space="preserve">  A Universal Indicator will produce an array of colors (red, orange, yellow, green, blue, purple, and colors in between) depending on the acidity of the solution being tested.</w:t>
      </w:r>
    </w:p>
    <w:p w:rsidR="0079226D" w:rsidRDefault="0079226D">
      <w:pPr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Purpose: </w:t>
      </w:r>
    </w:p>
    <w:p w:rsidR="0079226D" w:rsidRDefault="0079226D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  <w:t>The purpose of this experiment is to produce a standard pH color chart to be used in determining the pH of several household products.</w:t>
      </w:r>
    </w:p>
    <w:p w:rsidR="0079226D" w:rsidRDefault="0079226D">
      <w:pPr>
        <w:rPr>
          <w:rFonts w:ascii="Times New Roman" w:hAnsi="Times New Roman" w:cs="Times New Roman"/>
          <w:b/>
          <w:bCs/>
          <w:u w:val="single"/>
        </w:rPr>
      </w:pPr>
    </w:p>
    <w:p w:rsidR="0079226D" w:rsidRDefault="007922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Materials/Equipment:</w:t>
      </w:r>
    </w:p>
    <w:p w:rsidR="0079226D" w:rsidRDefault="0079226D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>Van provides: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Teacher provides:</w:t>
      </w:r>
      <w:r>
        <w:rPr>
          <w:rFonts w:ascii="Times New Roman" w:hAnsi="Times New Roman" w:cs="Times New Roman"/>
          <w:i/>
          <w:iCs/>
        </w:rPr>
        <w:tab/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430"/>
        <w:gridCol w:w="2880"/>
      </w:tblGrid>
      <w:tr w:rsidR="0079226D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9226D" w:rsidRDefault="0079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well plate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9226D" w:rsidRDefault="0079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Ammonia</w:t>
            </w:r>
          </w:p>
        </w:tc>
      </w:tr>
      <w:tr w:rsidR="0079226D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9226D" w:rsidRDefault="0079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 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9226D" w:rsidRDefault="0079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Baking Soda</w:t>
            </w:r>
          </w:p>
        </w:tc>
      </w:tr>
      <w:tr w:rsidR="0079226D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9226D" w:rsidRDefault="0079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 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9226D" w:rsidRDefault="0079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Vinegar</w:t>
            </w:r>
          </w:p>
        </w:tc>
      </w:tr>
      <w:tr w:rsidR="0079226D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9226D" w:rsidRDefault="0079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Universal Indicator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9226D" w:rsidRDefault="0079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</w:t>
            </w:r>
          </w:p>
        </w:tc>
      </w:tr>
      <w:tr w:rsidR="0079226D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9226D" w:rsidRDefault="0079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Toothpicks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9226D" w:rsidRDefault="0079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Sprite</w:t>
            </w:r>
          </w:p>
        </w:tc>
      </w:tr>
      <w:tr w:rsidR="0079226D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9226D" w:rsidRDefault="0079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 paper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9226D" w:rsidRDefault="0079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Distilled Water</w:t>
            </w:r>
          </w:p>
        </w:tc>
      </w:tr>
      <w:tr w:rsidR="0079226D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9226D" w:rsidRDefault="00792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9226D" w:rsidRDefault="0079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 Water</w:t>
            </w:r>
          </w:p>
        </w:tc>
      </w:tr>
    </w:tbl>
    <w:p w:rsidR="0079226D" w:rsidRDefault="0079226D">
      <w:pPr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Safety Considerations: </w:t>
      </w:r>
    </w:p>
    <w:p w:rsidR="0079226D" w:rsidRDefault="0079226D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 wear goggles in the lab.</w:t>
      </w:r>
    </w:p>
    <w:p w:rsidR="0079226D" w:rsidRDefault="0079226D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Carefully wash hands after handling solutions.</w:t>
      </w:r>
    </w:p>
    <w:p w:rsidR="0079226D" w:rsidRDefault="0079226D">
      <w:pPr>
        <w:rPr>
          <w:rFonts w:ascii="Times New Roman" w:hAnsi="Times New Roman" w:cs="Times New Roman"/>
          <w:b/>
          <w:bCs/>
          <w:u w:val="single"/>
        </w:rPr>
      </w:pPr>
    </w:p>
    <w:p w:rsidR="0079226D" w:rsidRDefault="0079226D">
      <w:pPr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Procedure: </w:t>
      </w:r>
    </w:p>
    <w:p w:rsidR="0079226D" w:rsidRDefault="0079226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the well plate on a piece of clean white paper.  </w:t>
      </w:r>
    </w:p>
    <w:p w:rsidR="0079226D" w:rsidRDefault="0079226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drops of solution X and solution Y to the wells in rows A and B as indicated by the chart on the next page.  Stir solutions with a toothpick.  Be careful to control drops—DON’T miscount!</w:t>
      </w:r>
    </w:p>
    <w:p w:rsidR="0079226D" w:rsidRDefault="0079226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5 drops of each household solution to separate wells in row D.</w:t>
      </w:r>
    </w:p>
    <w:p w:rsidR="0079226D" w:rsidRDefault="0079226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one drop of Universal Indicator to each well containing a solution.  Stir with a toothpick.</w:t>
      </w:r>
    </w:p>
    <w:p w:rsidR="0079226D" w:rsidRDefault="0079226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pH values of the household solutions by comparison with the other wells.</w:t>
      </w:r>
    </w:p>
    <w:p w:rsidR="0079226D" w:rsidRDefault="0079226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your results on the chart.</w:t>
      </w:r>
    </w:p>
    <w:p w:rsidR="0079226D" w:rsidRDefault="0079226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 pH with pH (whole-range) paper.</w:t>
      </w:r>
    </w:p>
    <w:p w:rsidR="0079226D" w:rsidRDefault="0079226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results on the data table.</w:t>
      </w:r>
    </w:p>
    <w:p w:rsidR="0079226D" w:rsidRDefault="0079226D">
      <w:pPr>
        <w:spacing w:line="360" w:lineRule="auto"/>
        <w:jc w:val="center"/>
        <w:sectPr w:rsidR="0079226D">
          <w:footerReference w:type="default" r:id="rId7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:rsidR="0079226D" w:rsidRDefault="0079226D">
      <w:pPr>
        <w:pStyle w:val="Header"/>
        <w:tabs>
          <w:tab w:val="clear" w:pos="4320"/>
          <w:tab w:val="clear" w:pos="8640"/>
        </w:tabs>
        <w:spacing w:after="120"/>
        <w:jc w:val="right"/>
      </w:pPr>
      <w:r>
        <w:lastRenderedPageBreak/>
        <w:t>Name _________________________</w:t>
      </w:r>
    </w:p>
    <w:p w:rsidR="0079226D" w:rsidRDefault="0079226D">
      <w:pPr>
        <w:spacing w:line="360" w:lineRule="auto"/>
        <w:jc w:val="right"/>
      </w:pPr>
      <w:r>
        <w:t>Partner’s Name(s) _________________________</w:t>
      </w:r>
    </w:p>
    <w:p w:rsidR="0079226D" w:rsidRDefault="0079226D">
      <w:pPr>
        <w:spacing w:after="120"/>
        <w:jc w:val="right"/>
      </w:pPr>
      <w:r>
        <w:t>Period ______Date_______________</w:t>
      </w:r>
    </w:p>
    <w:tbl>
      <w:tblPr>
        <w:tblW w:w="13284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746"/>
        <w:gridCol w:w="2016"/>
        <w:gridCol w:w="1764"/>
        <w:gridCol w:w="2016"/>
        <w:gridCol w:w="2016"/>
        <w:gridCol w:w="2016"/>
      </w:tblGrid>
      <w:tr w:rsidR="0079226D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1710" w:type="dxa"/>
          </w:tcPr>
          <w:p w:rsidR="0079226D" w:rsidRDefault="0079226D">
            <w:pPr>
              <w:rPr>
                <w:b/>
                <w:bCs/>
              </w:rPr>
            </w:pPr>
            <w:r>
              <w:rPr>
                <w:b/>
                <w:bCs/>
              </w:rPr>
              <w:t>Well #</w:t>
            </w:r>
          </w:p>
          <w:p w:rsidR="0079226D" w:rsidRDefault="0079226D">
            <w:pPr>
              <w:rPr>
                <w:b/>
                <w:bCs/>
              </w:rPr>
            </w:pPr>
            <w:r>
              <w:rPr>
                <w:b/>
                <w:bCs/>
              </w:rPr>
              <w:t>pH</w:t>
            </w:r>
            <w:r>
              <w:t xml:space="preserve"> (</w:t>
            </w:r>
            <w:r>
              <w:sym w:font="Courier New" w:char="00B1"/>
            </w:r>
            <w:r>
              <w:t>0.1)</w:t>
            </w:r>
          </w:p>
          <w:p w:rsidR="0079226D" w:rsidRDefault="0079226D">
            <w:pPr>
              <w:jc w:val="right"/>
              <w:rPr>
                <w:b/>
                <w:bCs/>
              </w:rPr>
            </w:pPr>
            <w:r>
              <w:t xml:space="preserve">drops </w:t>
            </w:r>
            <w:r>
              <w:rPr>
                <w:b/>
                <w:bCs/>
              </w:rPr>
              <w:t>X</w:t>
            </w:r>
          </w:p>
          <w:p w:rsidR="0079226D" w:rsidRDefault="0079226D">
            <w:pPr>
              <w:jc w:val="right"/>
              <w:rPr>
                <w:b/>
                <w:bCs/>
              </w:rPr>
            </w:pPr>
            <w:r>
              <w:t xml:space="preserve">drops </w:t>
            </w:r>
            <w:r>
              <w:rPr>
                <w:b/>
                <w:bCs/>
              </w:rPr>
              <w:t>Y</w:t>
            </w:r>
          </w:p>
          <w:p w:rsidR="0079226D" w:rsidRDefault="0079226D">
            <w:pPr>
              <w:jc w:val="right"/>
              <w:rPr>
                <w:b/>
                <w:bCs/>
              </w:rPr>
            </w:pPr>
          </w:p>
          <w:p w:rsidR="0079226D" w:rsidRDefault="0079226D">
            <w:pPr>
              <w:jc w:val="right"/>
            </w:pPr>
            <w:r>
              <w:rPr>
                <w:b/>
                <w:bCs/>
              </w:rPr>
              <w:t>color</w:t>
            </w:r>
          </w:p>
        </w:tc>
        <w:tc>
          <w:tcPr>
            <w:tcW w:w="1746" w:type="dxa"/>
          </w:tcPr>
          <w:p w:rsidR="0079226D" w:rsidRDefault="0079226D">
            <w:r>
              <w:t>A1</w:t>
            </w:r>
          </w:p>
          <w:p w:rsidR="0079226D" w:rsidRDefault="0079226D">
            <w:pPr>
              <w:rPr>
                <w:b/>
                <w:bCs/>
              </w:rPr>
            </w:pPr>
            <w:r>
              <w:rPr>
                <w:b/>
                <w:bCs/>
              </w:rPr>
              <w:t>2.0</w:t>
            </w:r>
          </w:p>
          <w:p w:rsidR="0079226D" w:rsidRDefault="00792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</w:t>
            </w:r>
          </w:p>
          <w:p w:rsidR="0079226D" w:rsidRDefault="0079226D">
            <w:pPr>
              <w:jc w:val="right"/>
            </w:pPr>
            <w:r>
              <w:rPr>
                <w:i/>
                <w:iCs/>
              </w:rPr>
              <w:t>0</w:t>
            </w:r>
            <w:r>
              <w:t xml:space="preserve">       </w:t>
            </w:r>
          </w:p>
        </w:tc>
        <w:tc>
          <w:tcPr>
            <w:tcW w:w="2016" w:type="dxa"/>
          </w:tcPr>
          <w:p w:rsidR="0079226D" w:rsidRDefault="0079226D">
            <w:r>
              <w:t>A2</w:t>
            </w:r>
          </w:p>
          <w:p w:rsidR="0079226D" w:rsidRDefault="0079226D">
            <w:r>
              <w:rPr>
                <w:b/>
                <w:bCs/>
              </w:rPr>
              <w:t>3.0</w:t>
            </w:r>
          </w:p>
          <w:p w:rsidR="0079226D" w:rsidRDefault="00792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</w:p>
          <w:p w:rsidR="0079226D" w:rsidRDefault="0079226D">
            <w:pPr>
              <w:jc w:val="right"/>
            </w:pPr>
            <w:r>
              <w:rPr>
                <w:i/>
                <w:iCs/>
              </w:rPr>
              <w:t>4</w:t>
            </w:r>
          </w:p>
        </w:tc>
        <w:tc>
          <w:tcPr>
            <w:tcW w:w="1764" w:type="dxa"/>
          </w:tcPr>
          <w:p w:rsidR="0079226D" w:rsidRDefault="0079226D">
            <w:r>
              <w:t>A3</w:t>
            </w:r>
          </w:p>
          <w:p w:rsidR="0079226D" w:rsidRDefault="0079226D">
            <w:r>
              <w:rPr>
                <w:b/>
                <w:bCs/>
              </w:rPr>
              <w:t>4.0</w:t>
            </w:r>
          </w:p>
          <w:p w:rsidR="0079226D" w:rsidRDefault="00792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</w:t>
            </w:r>
          </w:p>
          <w:p w:rsidR="0079226D" w:rsidRDefault="0079226D">
            <w:pPr>
              <w:jc w:val="right"/>
            </w:pPr>
            <w:r>
              <w:rPr>
                <w:i/>
                <w:iCs/>
              </w:rPr>
              <w:t>8</w:t>
            </w:r>
          </w:p>
        </w:tc>
        <w:tc>
          <w:tcPr>
            <w:tcW w:w="2016" w:type="dxa"/>
          </w:tcPr>
          <w:p w:rsidR="0079226D" w:rsidRDefault="0079226D">
            <w:r>
              <w:t>A4</w:t>
            </w:r>
          </w:p>
          <w:p w:rsidR="0079226D" w:rsidRDefault="0079226D">
            <w:r>
              <w:rPr>
                <w:b/>
                <w:bCs/>
              </w:rPr>
              <w:t>5.0</w:t>
            </w:r>
          </w:p>
          <w:p w:rsidR="0079226D" w:rsidRDefault="0079226D">
            <w:pPr>
              <w:jc w:val="right"/>
            </w:pPr>
            <w:r>
              <w:rPr>
                <w:i/>
                <w:iCs/>
              </w:rPr>
              <w:t>27</w:t>
            </w:r>
          </w:p>
          <w:p w:rsidR="0079226D" w:rsidRDefault="00792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2016" w:type="dxa"/>
          </w:tcPr>
          <w:p w:rsidR="0079226D" w:rsidRDefault="0079226D">
            <w:r>
              <w:t>A5</w:t>
            </w:r>
          </w:p>
          <w:p w:rsidR="0079226D" w:rsidRDefault="0079226D">
            <w:r>
              <w:rPr>
                <w:b/>
                <w:bCs/>
              </w:rPr>
              <w:t>6.0</w:t>
            </w:r>
          </w:p>
          <w:p w:rsidR="0079226D" w:rsidRDefault="00792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  <w:p w:rsidR="0079226D" w:rsidRDefault="0079226D">
            <w:pPr>
              <w:jc w:val="right"/>
            </w:pPr>
            <w:r>
              <w:rPr>
                <w:i/>
                <w:iCs/>
              </w:rPr>
              <w:t>15</w:t>
            </w:r>
          </w:p>
        </w:tc>
        <w:tc>
          <w:tcPr>
            <w:tcW w:w="2016" w:type="dxa"/>
          </w:tcPr>
          <w:p w:rsidR="0079226D" w:rsidRDefault="0079226D">
            <w:r>
              <w:t>A6</w:t>
            </w:r>
          </w:p>
          <w:p w:rsidR="0079226D" w:rsidRDefault="0079226D">
            <w:r>
              <w:rPr>
                <w:b/>
                <w:bCs/>
              </w:rPr>
              <w:t>7.0</w:t>
            </w:r>
          </w:p>
          <w:p w:rsidR="0079226D" w:rsidRDefault="0079226D">
            <w:pPr>
              <w:jc w:val="right"/>
            </w:pPr>
            <w:r>
              <w:rPr>
                <w:i/>
                <w:iCs/>
              </w:rPr>
              <w:t>20</w:t>
            </w:r>
          </w:p>
          <w:p w:rsidR="0079226D" w:rsidRDefault="00792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</w:tr>
      <w:tr w:rsidR="0079226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710" w:type="dxa"/>
          </w:tcPr>
          <w:p w:rsidR="0079226D" w:rsidRDefault="0079226D">
            <w:pPr>
              <w:rPr>
                <w:b/>
                <w:bCs/>
              </w:rPr>
            </w:pPr>
            <w:r>
              <w:rPr>
                <w:b/>
                <w:bCs/>
              </w:rPr>
              <w:t>Well #</w:t>
            </w:r>
          </w:p>
          <w:p w:rsidR="0079226D" w:rsidRDefault="0079226D">
            <w:pPr>
              <w:rPr>
                <w:b/>
                <w:bCs/>
              </w:rPr>
            </w:pPr>
            <w:r>
              <w:rPr>
                <w:b/>
                <w:bCs/>
              </w:rPr>
              <w:t>pH</w:t>
            </w:r>
            <w:r>
              <w:t xml:space="preserve"> (</w:t>
            </w:r>
            <w:r>
              <w:sym w:font="Courier New" w:char="00B1"/>
            </w:r>
            <w:r>
              <w:t>0.1)</w:t>
            </w:r>
          </w:p>
          <w:p w:rsidR="0079226D" w:rsidRDefault="0079226D">
            <w:pPr>
              <w:jc w:val="right"/>
              <w:rPr>
                <w:b/>
                <w:bCs/>
              </w:rPr>
            </w:pPr>
            <w:r>
              <w:t xml:space="preserve">drops </w:t>
            </w:r>
            <w:r>
              <w:rPr>
                <w:b/>
                <w:bCs/>
              </w:rPr>
              <w:t>X</w:t>
            </w:r>
          </w:p>
          <w:p w:rsidR="0079226D" w:rsidRDefault="0079226D">
            <w:pPr>
              <w:jc w:val="right"/>
              <w:rPr>
                <w:b/>
                <w:bCs/>
              </w:rPr>
            </w:pPr>
            <w:r>
              <w:t xml:space="preserve">drops </w:t>
            </w:r>
            <w:r>
              <w:rPr>
                <w:b/>
                <w:bCs/>
              </w:rPr>
              <w:t>Y</w:t>
            </w:r>
          </w:p>
          <w:p w:rsidR="0079226D" w:rsidRDefault="0079226D">
            <w:pPr>
              <w:jc w:val="right"/>
              <w:rPr>
                <w:b/>
                <w:bCs/>
              </w:rPr>
            </w:pPr>
          </w:p>
          <w:p w:rsidR="0079226D" w:rsidRDefault="0079226D">
            <w:pPr>
              <w:jc w:val="right"/>
            </w:pPr>
            <w:r>
              <w:rPr>
                <w:b/>
                <w:bCs/>
              </w:rPr>
              <w:t>color</w:t>
            </w:r>
          </w:p>
        </w:tc>
        <w:tc>
          <w:tcPr>
            <w:tcW w:w="1746" w:type="dxa"/>
          </w:tcPr>
          <w:p w:rsidR="0079226D" w:rsidRDefault="0079226D">
            <w:pPr>
              <w:pStyle w:val="Header"/>
              <w:tabs>
                <w:tab w:val="clear" w:pos="4320"/>
                <w:tab w:val="clear" w:pos="8640"/>
              </w:tabs>
            </w:pPr>
            <w:r>
              <w:t>B1</w:t>
            </w:r>
          </w:p>
          <w:p w:rsidR="0079226D" w:rsidRDefault="0079226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8.0</w:t>
            </w:r>
          </w:p>
          <w:p w:rsidR="0079226D" w:rsidRDefault="0079226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  <w:p w:rsidR="0079226D" w:rsidRDefault="0079226D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rPr>
                <w:i/>
                <w:iCs/>
              </w:rPr>
              <w:t>22</w:t>
            </w:r>
          </w:p>
          <w:p w:rsidR="0079226D" w:rsidRDefault="0079226D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  <w:p w:rsidR="0079226D" w:rsidRDefault="0079226D">
            <w:pPr>
              <w:jc w:val="right"/>
            </w:pPr>
          </w:p>
        </w:tc>
        <w:tc>
          <w:tcPr>
            <w:tcW w:w="2016" w:type="dxa"/>
          </w:tcPr>
          <w:p w:rsidR="0079226D" w:rsidRDefault="0079226D">
            <w:r>
              <w:t>B2</w:t>
            </w:r>
          </w:p>
          <w:p w:rsidR="0079226D" w:rsidRDefault="0079226D">
            <w:pPr>
              <w:rPr>
                <w:b/>
                <w:bCs/>
              </w:rPr>
            </w:pPr>
            <w:r>
              <w:rPr>
                <w:b/>
                <w:bCs/>
              </w:rPr>
              <w:t>9.0</w:t>
            </w:r>
          </w:p>
          <w:p w:rsidR="0079226D" w:rsidRDefault="00792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  <w:p w:rsidR="0079226D" w:rsidRDefault="0079226D">
            <w:pPr>
              <w:jc w:val="right"/>
              <w:rPr>
                <w:b/>
                <w:bCs/>
              </w:rPr>
            </w:pPr>
            <w:r>
              <w:rPr>
                <w:i/>
                <w:iCs/>
              </w:rPr>
              <w:t>25</w:t>
            </w:r>
          </w:p>
          <w:p w:rsidR="0079226D" w:rsidRDefault="0079226D">
            <w:pPr>
              <w:jc w:val="right"/>
            </w:pPr>
          </w:p>
        </w:tc>
        <w:tc>
          <w:tcPr>
            <w:tcW w:w="1764" w:type="dxa"/>
          </w:tcPr>
          <w:p w:rsidR="0079226D" w:rsidRDefault="0079226D">
            <w:r>
              <w:t>B3</w:t>
            </w:r>
          </w:p>
          <w:p w:rsidR="0079226D" w:rsidRDefault="0079226D">
            <w:pPr>
              <w:rPr>
                <w:b/>
                <w:bCs/>
              </w:rPr>
            </w:pPr>
            <w:r>
              <w:rPr>
                <w:b/>
                <w:bCs/>
              </w:rPr>
              <w:t>10.0</w:t>
            </w:r>
          </w:p>
          <w:p w:rsidR="0079226D" w:rsidRDefault="00792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  <w:p w:rsidR="0079226D" w:rsidRDefault="0079226D">
            <w:pPr>
              <w:jc w:val="right"/>
            </w:pPr>
            <w:r>
              <w:rPr>
                <w:i/>
                <w:iCs/>
              </w:rPr>
              <w:t>28</w:t>
            </w:r>
          </w:p>
        </w:tc>
        <w:tc>
          <w:tcPr>
            <w:tcW w:w="2016" w:type="dxa"/>
          </w:tcPr>
          <w:p w:rsidR="0079226D" w:rsidRDefault="0079226D">
            <w:r>
              <w:t>B4</w:t>
            </w:r>
          </w:p>
          <w:p w:rsidR="0079226D" w:rsidRDefault="0079226D">
            <w:pPr>
              <w:rPr>
                <w:b/>
                <w:bCs/>
              </w:rPr>
            </w:pPr>
            <w:r>
              <w:rPr>
                <w:b/>
                <w:bCs/>
              </w:rPr>
              <w:t>11.0</w:t>
            </w:r>
          </w:p>
          <w:p w:rsidR="0079226D" w:rsidRDefault="00792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  <w:p w:rsidR="0079226D" w:rsidRDefault="0079226D">
            <w:pPr>
              <w:jc w:val="right"/>
            </w:pPr>
            <w:r>
              <w:rPr>
                <w:i/>
                <w:iCs/>
              </w:rPr>
              <w:t>32</w:t>
            </w:r>
          </w:p>
        </w:tc>
        <w:tc>
          <w:tcPr>
            <w:tcW w:w="2016" w:type="dxa"/>
          </w:tcPr>
          <w:p w:rsidR="0079226D" w:rsidRDefault="0079226D">
            <w:r>
              <w:t>B5</w:t>
            </w:r>
          </w:p>
          <w:p w:rsidR="0079226D" w:rsidRDefault="0079226D">
            <w:pPr>
              <w:rPr>
                <w:b/>
                <w:bCs/>
              </w:rPr>
            </w:pPr>
            <w:r>
              <w:rPr>
                <w:b/>
                <w:bCs/>
              </w:rPr>
              <w:t>12.0</w:t>
            </w:r>
          </w:p>
          <w:p w:rsidR="0079226D" w:rsidRDefault="0079226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  <w:p w:rsidR="0079226D" w:rsidRDefault="0079226D">
            <w:pPr>
              <w:jc w:val="right"/>
            </w:pPr>
            <w:r>
              <w:rPr>
                <w:i/>
                <w:iCs/>
              </w:rPr>
              <w:t>36</w:t>
            </w:r>
          </w:p>
          <w:p w:rsidR="0079226D" w:rsidRDefault="0079226D">
            <w:pPr>
              <w:jc w:val="right"/>
            </w:pPr>
          </w:p>
        </w:tc>
        <w:tc>
          <w:tcPr>
            <w:tcW w:w="2016" w:type="dxa"/>
          </w:tcPr>
          <w:p w:rsidR="0079226D" w:rsidRDefault="0079226D">
            <w:r>
              <w:t>B6</w:t>
            </w:r>
          </w:p>
          <w:p w:rsidR="0079226D" w:rsidRDefault="0079226D">
            <w:pPr>
              <w:jc w:val="right"/>
            </w:pPr>
          </w:p>
          <w:p w:rsidR="0079226D" w:rsidRDefault="0079226D">
            <w:pPr>
              <w:jc w:val="right"/>
            </w:pPr>
          </w:p>
        </w:tc>
      </w:tr>
      <w:tr w:rsidR="0079226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10" w:type="dxa"/>
          </w:tcPr>
          <w:p w:rsidR="0079226D" w:rsidRDefault="0079226D">
            <w:pPr>
              <w:rPr>
                <w:b/>
                <w:bCs/>
              </w:rPr>
            </w:pPr>
          </w:p>
        </w:tc>
        <w:tc>
          <w:tcPr>
            <w:tcW w:w="1746" w:type="dxa"/>
          </w:tcPr>
          <w:p w:rsidR="0079226D" w:rsidRDefault="0079226D">
            <w:r>
              <w:t>C1</w:t>
            </w:r>
          </w:p>
        </w:tc>
        <w:tc>
          <w:tcPr>
            <w:tcW w:w="2016" w:type="dxa"/>
          </w:tcPr>
          <w:p w:rsidR="0079226D" w:rsidRDefault="0079226D">
            <w:r>
              <w:t>C2</w:t>
            </w:r>
          </w:p>
        </w:tc>
        <w:tc>
          <w:tcPr>
            <w:tcW w:w="1764" w:type="dxa"/>
          </w:tcPr>
          <w:p w:rsidR="0079226D" w:rsidRDefault="0079226D">
            <w:r>
              <w:t>C3</w:t>
            </w:r>
          </w:p>
        </w:tc>
        <w:tc>
          <w:tcPr>
            <w:tcW w:w="2016" w:type="dxa"/>
          </w:tcPr>
          <w:p w:rsidR="0079226D" w:rsidRDefault="0079226D">
            <w:r>
              <w:t>C4</w:t>
            </w:r>
          </w:p>
        </w:tc>
        <w:tc>
          <w:tcPr>
            <w:tcW w:w="2016" w:type="dxa"/>
          </w:tcPr>
          <w:p w:rsidR="0079226D" w:rsidRDefault="0079226D">
            <w:r>
              <w:t>C5</w:t>
            </w:r>
          </w:p>
        </w:tc>
        <w:tc>
          <w:tcPr>
            <w:tcW w:w="2016" w:type="dxa"/>
          </w:tcPr>
          <w:p w:rsidR="0079226D" w:rsidRDefault="0079226D">
            <w:r>
              <w:t>C6</w:t>
            </w:r>
          </w:p>
        </w:tc>
      </w:tr>
      <w:tr w:rsidR="0079226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710" w:type="dxa"/>
          </w:tcPr>
          <w:p w:rsidR="0079226D" w:rsidRDefault="0079226D">
            <w:pPr>
              <w:rPr>
                <w:b/>
                <w:bCs/>
              </w:rPr>
            </w:pPr>
            <w:r>
              <w:rPr>
                <w:b/>
                <w:bCs/>
              </w:rPr>
              <w:t>Well #</w:t>
            </w:r>
          </w:p>
          <w:p w:rsidR="0079226D" w:rsidRDefault="0079226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pH</w:t>
            </w:r>
            <w:r>
              <w:t xml:space="preserve"> (</w:t>
            </w:r>
            <w:r>
              <w:sym w:font="Courier New" w:char="00B1"/>
            </w:r>
            <w:r>
              <w:t>0.1)</w:t>
            </w:r>
          </w:p>
          <w:p w:rsidR="0079226D" w:rsidRDefault="0079226D">
            <w:pPr>
              <w:spacing w:line="360" w:lineRule="auto"/>
              <w:jc w:val="right"/>
              <w:rPr>
                <w:b/>
                <w:bCs/>
              </w:rPr>
            </w:pPr>
            <w:r>
              <w:t>color</w:t>
            </w:r>
          </w:p>
          <w:p w:rsidR="0079226D" w:rsidRDefault="0079226D">
            <w:pPr>
              <w:spacing w:line="360" w:lineRule="auto"/>
              <w:jc w:val="right"/>
            </w:pPr>
            <w:r>
              <w:t>substance</w:t>
            </w:r>
          </w:p>
          <w:p w:rsidR="0079226D" w:rsidRDefault="0079226D">
            <w:pPr>
              <w:spacing w:line="360" w:lineRule="auto"/>
              <w:jc w:val="right"/>
            </w:pPr>
            <w:r>
              <w:lastRenderedPageBreak/>
              <w:t>Acid/Base?</w:t>
            </w:r>
          </w:p>
          <w:p w:rsidR="0079226D" w:rsidRDefault="0079226D">
            <w:pPr>
              <w:spacing w:line="360" w:lineRule="auto"/>
              <w:jc w:val="right"/>
            </w:pPr>
            <w:r>
              <w:t>pH paper color</w:t>
            </w:r>
          </w:p>
          <w:p w:rsidR="0079226D" w:rsidRDefault="0079226D">
            <w:pPr>
              <w:spacing w:line="360" w:lineRule="auto"/>
              <w:jc w:val="right"/>
            </w:pPr>
            <w:r>
              <w:t>pH paper #</w:t>
            </w:r>
          </w:p>
          <w:p w:rsidR="0079226D" w:rsidRDefault="0079226D">
            <w:pPr>
              <w:spacing w:line="360" w:lineRule="auto"/>
              <w:jc w:val="right"/>
            </w:pPr>
          </w:p>
        </w:tc>
        <w:tc>
          <w:tcPr>
            <w:tcW w:w="1746" w:type="dxa"/>
          </w:tcPr>
          <w:p w:rsidR="0079226D" w:rsidRDefault="0079226D">
            <w:r>
              <w:lastRenderedPageBreak/>
              <w:t>D1</w:t>
            </w:r>
          </w:p>
          <w:p w:rsidR="0079226D" w:rsidRDefault="0079226D">
            <w:pPr>
              <w:spacing w:line="360" w:lineRule="auto"/>
            </w:pPr>
            <w:r>
              <w:t>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lastRenderedPageBreak/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</w:p>
        </w:tc>
        <w:tc>
          <w:tcPr>
            <w:tcW w:w="2016" w:type="dxa"/>
          </w:tcPr>
          <w:p w:rsidR="0079226D" w:rsidRDefault="0079226D">
            <w:r>
              <w:lastRenderedPageBreak/>
              <w:t>D2</w:t>
            </w:r>
          </w:p>
          <w:p w:rsidR="0079226D" w:rsidRDefault="0079226D">
            <w:pPr>
              <w:spacing w:line="360" w:lineRule="auto"/>
            </w:pPr>
            <w:r>
              <w:t>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lastRenderedPageBreak/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</w:p>
          <w:p w:rsidR="0079226D" w:rsidRDefault="0079226D">
            <w:pPr>
              <w:jc w:val="right"/>
            </w:pPr>
          </w:p>
        </w:tc>
        <w:tc>
          <w:tcPr>
            <w:tcW w:w="1764" w:type="dxa"/>
          </w:tcPr>
          <w:p w:rsidR="0079226D" w:rsidRDefault="0079226D">
            <w:r>
              <w:lastRenderedPageBreak/>
              <w:t>D3</w:t>
            </w:r>
          </w:p>
          <w:p w:rsidR="0079226D" w:rsidRDefault="0079226D">
            <w:pPr>
              <w:spacing w:line="360" w:lineRule="auto"/>
            </w:pPr>
            <w:r>
              <w:t>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lastRenderedPageBreak/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</w:p>
          <w:p w:rsidR="0079226D" w:rsidRDefault="0079226D">
            <w:pPr>
              <w:jc w:val="right"/>
            </w:pPr>
          </w:p>
        </w:tc>
        <w:tc>
          <w:tcPr>
            <w:tcW w:w="2016" w:type="dxa"/>
          </w:tcPr>
          <w:p w:rsidR="0079226D" w:rsidRDefault="0079226D">
            <w:r>
              <w:lastRenderedPageBreak/>
              <w:t>D4</w:t>
            </w:r>
          </w:p>
          <w:p w:rsidR="0079226D" w:rsidRDefault="0079226D">
            <w:pPr>
              <w:spacing w:line="360" w:lineRule="auto"/>
            </w:pPr>
            <w:r>
              <w:t>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lastRenderedPageBreak/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</w:p>
        </w:tc>
        <w:tc>
          <w:tcPr>
            <w:tcW w:w="2016" w:type="dxa"/>
          </w:tcPr>
          <w:p w:rsidR="0079226D" w:rsidRDefault="0079226D">
            <w:r>
              <w:lastRenderedPageBreak/>
              <w:t>D5</w:t>
            </w:r>
          </w:p>
          <w:p w:rsidR="0079226D" w:rsidRDefault="0079226D">
            <w:pPr>
              <w:spacing w:line="360" w:lineRule="auto"/>
            </w:pPr>
            <w:r>
              <w:t>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lastRenderedPageBreak/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</w:p>
        </w:tc>
        <w:tc>
          <w:tcPr>
            <w:tcW w:w="2016" w:type="dxa"/>
          </w:tcPr>
          <w:p w:rsidR="0079226D" w:rsidRDefault="0079226D">
            <w:r>
              <w:lastRenderedPageBreak/>
              <w:t>D6</w:t>
            </w:r>
          </w:p>
          <w:p w:rsidR="0079226D" w:rsidRDefault="0079226D">
            <w:pPr>
              <w:spacing w:line="360" w:lineRule="auto"/>
            </w:pPr>
            <w:r>
              <w:t>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lastRenderedPageBreak/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  <w:r>
              <w:t>____________</w:t>
            </w:r>
          </w:p>
          <w:p w:rsidR="0079226D" w:rsidRDefault="0079226D">
            <w:pPr>
              <w:spacing w:line="360" w:lineRule="auto"/>
              <w:jc w:val="right"/>
            </w:pPr>
          </w:p>
        </w:tc>
      </w:tr>
    </w:tbl>
    <w:p w:rsidR="0079226D" w:rsidRDefault="0079226D">
      <w:pPr>
        <w:spacing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79226D" w:rsidRDefault="0079226D">
      <w:pPr>
        <w:spacing w:line="360" w:lineRule="auto"/>
        <w:jc w:val="right"/>
        <w:rPr>
          <w:rFonts w:ascii="Times New Roman" w:hAnsi="Times New Roman" w:cs="Times New Roman"/>
          <w:b/>
          <w:bCs/>
          <w:u w:val="single"/>
        </w:rPr>
        <w:sectPr w:rsidR="0079226D">
          <w:footerReference w:type="default" r:id="rId8"/>
          <w:pgSz w:w="15840" w:h="12240" w:orient="landscape"/>
          <w:pgMar w:top="1440" w:right="1440" w:bottom="1440" w:left="1440" w:header="720" w:footer="1008" w:gutter="0"/>
          <w:cols w:space="720"/>
        </w:sectPr>
      </w:pPr>
    </w:p>
    <w:p w:rsidR="0079226D" w:rsidRDefault="0079226D">
      <w:pPr>
        <w:spacing w:line="360" w:lineRule="auto"/>
        <w:jc w:val="right"/>
      </w:pPr>
      <w:r>
        <w:lastRenderedPageBreak/>
        <w:t>Name _________________________</w:t>
      </w:r>
    </w:p>
    <w:p w:rsidR="0079226D" w:rsidRDefault="0079226D">
      <w:pPr>
        <w:spacing w:line="360" w:lineRule="auto"/>
        <w:jc w:val="right"/>
      </w:pPr>
      <w:r>
        <w:t>Partner’s Name _________________________</w:t>
      </w:r>
    </w:p>
    <w:p w:rsidR="0079226D" w:rsidRDefault="0079226D">
      <w:pPr>
        <w:spacing w:line="360" w:lineRule="auto"/>
        <w:jc w:val="right"/>
      </w:pPr>
      <w:r>
        <w:t>Period ______Date_______________</w:t>
      </w:r>
    </w:p>
    <w:p w:rsidR="0079226D" w:rsidRDefault="0079226D">
      <w:pPr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Questions: </w:t>
      </w:r>
    </w:p>
    <w:p w:rsidR="0079226D" w:rsidRDefault="0079226D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household solution was the most acidic?  Which was the most basic?</w:t>
      </w:r>
    </w:p>
    <w:p w:rsidR="0079226D" w:rsidRDefault="0079226D">
      <w:pPr>
        <w:numPr>
          <w:ilvl w:val="12"/>
          <w:numId w:val="0"/>
        </w:numPr>
        <w:ind w:left="288" w:hanging="288"/>
        <w:rPr>
          <w:rFonts w:ascii="Times New Roman" w:hAnsi="Times New Roman" w:cs="Times New Roman"/>
        </w:rPr>
      </w:pPr>
    </w:p>
    <w:p w:rsidR="0079226D" w:rsidRDefault="0079226D">
      <w:pPr>
        <w:numPr>
          <w:ilvl w:val="12"/>
          <w:numId w:val="0"/>
        </w:numPr>
        <w:ind w:left="288" w:hanging="288"/>
        <w:rPr>
          <w:rFonts w:ascii="Times New Roman" w:hAnsi="Times New Roman" w:cs="Times New Roman"/>
        </w:rPr>
      </w:pPr>
    </w:p>
    <w:p w:rsidR="0079226D" w:rsidRDefault="0079226D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substance was closest to neutral?</w:t>
      </w:r>
    </w:p>
    <w:p w:rsidR="0079226D" w:rsidRDefault="0079226D">
      <w:pPr>
        <w:numPr>
          <w:ilvl w:val="12"/>
          <w:numId w:val="0"/>
        </w:numPr>
        <w:ind w:left="288" w:hanging="288"/>
        <w:rPr>
          <w:rFonts w:ascii="Times New Roman" w:hAnsi="Times New Roman" w:cs="Times New Roman"/>
        </w:rPr>
      </w:pPr>
    </w:p>
    <w:p w:rsidR="0079226D" w:rsidRDefault="0079226D">
      <w:pPr>
        <w:numPr>
          <w:ilvl w:val="12"/>
          <w:numId w:val="0"/>
        </w:numPr>
        <w:ind w:left="288" w:hanging="288"/>
        <w:rPr>
          <w:rFonts w:ascii="Times New Roman" w:hAnsi="Times New Roman" w:cs="Times New Roman"/>
        </w:rPr>
      </w:pPr>
    </w:p>
    <w:p w:rsidR="0079226D" w:rsidRDefault="0079226D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tested water, was it neutral?  What was the reason for this observation?</w:t>
      </w:r>
    </w:p>
    <w:p w:rsidR="0079226D" w:rsidRDefault="0079226D">
      <w:pPr>
        <w:numPr>
          <w:ilvl w:val="12"/>
          <w:numId w:val="0"/>
        </w:numPr>
        <w:ind w:left="288" w:hanging="288"/>
        <w:rPr>
          <w:rFonts w:ascii="Times New Roman" w:hAnsi="Times New Roman" w:cs="Times New Roman"/>
        </w:rPr>
      </w:pPr>
    </w:p>
    <w:p w:rsidR="0079226D" w:rsidRDefault="0079226D">
      <w:pPr>
        <w:numPr>
          <w:ilvl w:val="12"/>
          <w:numId w:val="0"/>
        </w:numPr>
        <w:ind w:left="288" w:hanging="288"/>
        <w:rPr>
          <w:rFonts w:ascii="Times New Roman" w:hAnsi="Times New Roman" w:cs="Times New Roman"/>
        </w:rPr>
      </w:pPr>
    </w:p>
    <w:p w:rsidR="0079226D" w:rsidRDefault="0079226D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do you think would be more accurate, a pH meter or your pH color indicator scale?  Why do you think so?</w:t>
      </w:r>
    </w:p>
    <w:p w:rsidR="0079226D" w:rsidRDefault="0079226D">
      <w:pPr>
        <w:ind w:left="288" w:hanging="288"/>
        <w:rPr>
          <w:rFonts w:ascii="Times New Roman" w:hAnsi="Times New Roman" w:cs="Times New Roman"/>
        </w:rPr>
      </w:pPr>
    </w:p>
    <w:p w:rsidR="0079226D" w:rsidRDefault="0079226D">
      <w:pPr>
        <w:ind w:left="288" w:hanging="288"/>
        <w:rPr>
          <w:rFonts w:ascii="Times New Roman" w:hAnsi="Times New Roman" w:cs="Times New Roman"/>
        </w:rPr>
      </w:pPr>
    </w:p>
    <w:sectPr w:rsidR="0079226D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72" w:rsidRDefault="00FF5972">
      <w:r>
        <w:separator/>
      </w:r>
    </w:p>
  </w:endnote>
  <w:endnote w:type="continuationSeparator" w:id="0">
    <w:p w:rsidR="00FF5972" w:rsidRDefault="00FF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6D" w:rsidRDefault="0079226D">
    <w:pPr>
      <w:pStyle w:val="Footer"/>
      <w:pBdr>
        <w:top w:val="single" w:sz="6" w:space="1" w:color="auto"/>
      </w:pBdr>
      <w:rPr>
        <w:rStyle w:val="PageNumber"/>
        <w:rFonts w:ascii="Times New Roman" w:hAnsi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ASIM 39 Drop pH Scale</w:t>
    </w:r>
    <w:r>
      <w:rPr>
        <w:rFonts w:ascii="Times New Roman" w:hAnsi="Times New Roman" w:cs="Times New Roman"/>
        <w:i/>
        <w:iCs/>
        <w:sz w:val="18"/>
        <w:szCs w:val="18"/>
      </w:rPr>
      <w:tab/>
    </w:r>
    <w:r>
      <w:rPr>
        <w:rFonts w:ascii="Times New Roman" w:hAnsi="Times New Roman" w:cs="Times New Roman"/>
        <w:i/>
        <w:iCs/>
        <w:sz w:val="18"/>
        <w:szCs w:val="18"/>
      </w:rPr>
      <w:tab/>
    </w:r>
    <w:r>
      <w:rPr>
        <w:rStyle w:val="PageNumber"/>
        <w:rFonts w:cs="New York"/>
        <w:i/>
        <w:iCs/>
        <w:sz w:val="18"/>
        <w:szCs w:val="18"/>
      </w:rPr>
      <w:fldChar w:fldCharType="begin"/>
    </w:r>
    <w:r>
      <w:rPr>
        <w:rStyle w:val="PageNumber"/>
        <w:rFonts w:cs="New York"/>
        <w:i/>
        <w:iCs/>
        <w:sz w:val="18"/>
        <w:szCs w:val="18"/>
      </w:rPr>
      <w:instrText xml:space="preserve"> PAGE </w:instrText>
    </w:r>
    <w:r>
      <w:rPr>
        <w:rStyle w:val="PageNumber"/>
        <w:rFonts w:cs="New York"/>
        <w:i/>
        <w:iCs/>
        <w:sz w:val="18"/>
        <w:szCs w:val="18"/>
      </w:rPr>
      <w:fldChar w:fldCharType="separate"/>
    </w:r>
    <w:r w:rsidR="004767BC">
      <w:rPr>
        <w:rStyle w:val="PageNumber"/>
        <w:rFonts w:cs="New York"/>
        <w:i/>
        <w:iCs/>
        <w:noProof/>
        <w:sz w:val="18"/>
        <w:szCs w:val="18"/>
      </w:rPr>
      <w:t>1</w:t>
    </w:r>
    <w:r>
      <w:rPr>
        <w:rStyle w:val="PageNumber"/>
        <w:rFonts w:cs="New York"/>
        <w:i/>
        <w:iCs/>
        <w:sz w:val="18"/>
        <w:szCs w:val="18"/>
      </w:rPr>
      <w:fldChar w:fldCharType="end"/>
    </w:r>
  </w:p>
  <w:p w:rsidR="0079226D" w:rsidRDefault="0079226D">
    <w:pPr>
      <w:pStyle w:val="Footer"/>
      <w:pBdr>
        <w:top w:val="single" w:sz="6" w:space="1" w:color="auto"/>
      </w:pBdr>
      <w:rPr>
        <w:i/>
        <w:iCs/>
        <w:sz w:val="18"/>
        <w:szCs w:val="18"/>
      </w:rPr>
    </w:pPr>
    <w:r>
      <w:rPr>
        <w:rStyle w:val="PageNumber"/>
        <w:rFonts w:ascii="Times New Roman" w:hAnsi="Times New Roman"/>
        <w:i/>
        <w:iCs/>
        <w:sz w:val="18"/>
        <w:szCs w:val="18"/>
      </w:rPr>
      <w:t>Revised: 2/06</w:t>
    </w:r>
  </w:p>
  <w:p w:rsidR="0079226D" w:rsidRDefault="00792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6D" w:rsidRDefault="0079226D">
    <w:pPr>
      <w:pStyle w:val="Footer"/>
      <w:pBdr>
        <w:top w:val="single" w:sz="6" w:space="1" w:color="auto"/>
      </w:pBdr>
      <w:tabs>
        <w:tab w:val="clear" w:pos="8640"/>
        <w:tab w:val="right" w:pos="12960"/>
      </w:tabs>
      <w:rPr>
        <w:rStyle w:val="PageNumber"/>
        <w:rFonts w:ascii="Times New Roman" w:hAnsi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39 Drop pH Scale</w:t>
    </w:r>
    <w:r>
      <w:rPr>
        <w:rFonts w:ascii="Times New Roman" w:hAnsi="Times New Roman" w:cs="Times New Roman"/>
        <w:i/>
        <w:iCs/>
        <w:sz w:val="18"/>
        <w:szCs w:val="18"/>
      </w:rPr>
      <w:tab/>
    </w:r>
    <w:r>
      <w:rPr>
        <w:rFonts w:ascii="Times New Roman" w:hAnsi="Times New Roman" w:cs="Times New Roman"/>
        <w:i/>
        <w:iCs/>
        <w:sz w:val="18"/>
        <w:szCs w:val="18"/>
      </w:rPr>
      <w:tab/>
    </w:r>
    <w:r>
      <w:rPr>
        <w:rStyle w:val="PageNumber"/>
        <w:rFonts w:cs="New York"/>
        <w:i/>
        <w:iCs/>
        <w:sz w:val="18"/>
        <w:szCs w:val="18"/>
      </w:rPr>
      <w:fldChar w:fldCharType="begin"/>
    </w:r>
    <w:r>
      <w:rPr>
        <w:rStyle w:val="PageNumber"/>
        <w:rFonts w:cs="New York"/>
        <w:i/>
        <w:iCs/>
        <w:sz w:val="18"/>
        <w:szCs w:val="18"/>
      </w:rPr>
      <w:instrText xml:space="preserve"> PAGE </w:instrText>
    </w:r>
    <w:r>
      <w:rPr>
        <w:rStyle w:val="PageNumber"/>
        <w:rFonts w:cs="New York"/>
        <w:i/>
        <w:iCs/>
        <w:sz w:val="18"/>
        <w:szCs w:val="18"/>
      </w:rPr>
      <w:fldChar w:fldCharType="separate"/>
    </w:r>
    <w:r w:rsidR="004767BC">
      <w:rPr>
        <w:rStyle w:val="PageNumber"/>
        <w:rFonts w:cs="New York"/>
        <w:i/>
        <w:iCs/>
        <w:noProof/>
        <w:sz w:val="18"/>
        <w:szCs w:val="18"/>
      </w:rPr>
      <w:t>3</w:t>
    </w:r>
    <w:r>
      <w:rPr>
        <w:rStyle w:val="PageNumber"/>
        <w:rFonts w:cs="New York"/>
        <w:i/>
        <w:iCs/>
        <w:sz w:val="18"/>
        <w:szCs w:val="18"/>
      </w:rPr>
      <w:fldChar w:fldCharType="end"/>
    </w:r>
    <w:r>
      <w:rPr>
        <w:rFonts w:ascii="Times New Roman" w:hAnsi="Times New Roman" w:cs="Times New Roman"/>
        <w:i/>
        <w:iCs/>
        <w:sz w:val="18"/>
        <w:szCs w:val="18"/>
      </w:rPr>
      <w:tab/>
    </w:r>
    <w:r>
      <w:rPr>
        <w:rFonts w:ascii="Times New Roman" w:hAnsi="Times New Roman" w:cs="Times New Roman"/>
        <w:i/>
        <w:iCs/>
        <w:sz w:val="18"/>
        <w:szCs w:val="18"/>
      </w:rPr>
      <w:tab/>
    </w:r>
    <w:r>
      <w:rPr>
        <w:rStyle w:val="PageNumber"/>
        <w:rFonts w:cs="New York"/>
        <w:i/>
        <w:iCs/>
        <w:sz w:val="18"/>
        <w:szCs w:val="18"/>
      </w:rPr>
      <w:fldChar w:fldCharType="begin"/>
    </w:r>
    <w:r>
      <w:rPr>
        <w:rStyle w:val="PageNumber"/>
        <w:rFonts w:cs="New York"/>
        <w:i/>
        <w:iCs/>
        <w:sz w:val="18"/>
        <w:szCs w:val="18"/>
      </w:rPr>
      <w:instrText xml:space="preserve"> PAGE </w:instrText>
    </w:r>
    <w:r>
      <w:rPr>
        <w:rStyle w:val="PageNumber"/>
        <w:rFonts w:cs="New York"/>
        <w:i/>
        <w:iCs/>
        <w:sz w:val="18"/>
        <w:szCs w:val="18"/>
      </w:rPr>
      <w:fldChar w:fldCharType="separate"/>
    </w:r>
    <w:r w:rsidR="004767BC">
      <w:rPr>
        <w:rStyle w:val="PageNumber"/>
        <w:rFonts w:cs="New York"/>
        <w:i/>
        <w:iCs/>
        <w:noProof/>
        <w:sz w:val="18"/>
        <w:szCs w:val="18"/>
      </w:rPr>
      <w:t>3</w:t>
    </w:r>
    <w:r>
      <w:rPr>
        <w:rStyle w:val="PageNumber"/>
        <w:rFonts w:cs="New York"/>
        <w:i/>
        <w:iCs/>
        <w:sz w:val="18"/>
        <w:szCs w:val="18"/>
      </w:rPr>
      <w:fldChar w:fldCharType="end"/>
    </w:r>
    <w:r>
      <w:rPr>
        <w:rFonts w:ascii="Times New Roman" w:hAnsi="Times New Roman" w:cs="Times New Roman"/>
        <w:i/>
        <w:iCs/>
        <w:sz w:val="18"/>
        <w:szCs w:val="18"/>
      </w:rPr>
      <w:tab/>
    </w:r>
    <w:r>
      <w:rPr>
        <w:rFonts w:ascii="Times New Roman" w:hAnsi="Times New Roman" w:cs="Times New Roman"/>
        <w:i/>
        <w:iCs/>
        <w:sz w:val="18"/>
        <w:szCs w:val="18"/>
      </w:rPr>
      <w:tab/>
    </w:r>
    <w:r>
      <w:rPr>
        <w:rFonts w:ascii="Times New Roman" w:hAnsi="Times New Roman" w:cs="Times New Roman"/>
        <w:i/>
        <w:iCs/>
        <w:sz w:val="18"/>
        <w:szCs w:val="18"/>
      </w:rPr>
      <w:tab/>
    </w:r>
    <w:r>
      <w:rPr>
        <w:rFonts w:ascii="Times New Roman" w:hAnsi="Times New Roman" w:cs="Times New Roman"/>
        <w:i/>
        <w:iCs/>
        <w:sz w:val="18"/>
        <w:szCs w:val="18"/>
      </w:rPr>
      <w:tab/>
      <w:t xml:space="preserve">p. </w:t>
    </w:r>
    <w:r>
      <w:rPr>
        <w:rStyle w:val="PageNumber"/>
        <w:rFonts w:ascii="Times New Roman" w:hAnsi="Times New Roman"/>
        <w:i/>
        <w:iCs/>
        <w:sz w:val="18"/>
        <w:szCs w:val="18"/>
      </w:rPr>
      <w:fldChar w:fldCharType="begin"/>
    </w:r>
    <w:r>
      <w:rPr>
        <w:rStyle w:val="PageNumber"/>
        <w:rFonts w:ascii="Times New Roman" w:hAnsi="Times New Roman"/>
        <w:i/>
        <w:iCs/>
        <w:sz w:val="18"/>
        <w:szCs w:val="18"/>
      </w:rPr>
      <w:instrText xml:space="preserve"> PAGE </w:instrText>
    </w:r>
    <w:r>
      <w:rPr>
        <w:rStyle w:val="PageNumber"/>
        <w:rFonts w:ascii="Times New Roman" w:hAnsi="Times New Roman"/>
        <w:i/>
        <w:iCs/>
        <w:sz w:val="18"/>
        <w:szCs w:val="18"/>
      </w:rPr>
      <w:fldChar w:fldCharType="separate"/>
    </w:r>
    <w:r w:rsidR="004767BC">
      <w:rPr>
        <w:rStyle w:val="PageNumber"/>
        <w:rFonts w:ascii="Times New Roman" w:hAnsi="Times New Roman"/>
        <w:i/>
        <w:iCs/>
        <w:noProof/>
        <w:sz w:val="18"/>
        <w:szCs w:val="18"/>
      </w:rPr>
      <w:t>3</w:t>
    </w:r>
    <w:r>
      <w:rPr>
        <w:rStyle w:val="PageNumber"/>
        <w:rFonts w:ascii="Times New Roman" w:hAnsi="Times New Roman"/>
        <w:i/>
        <w:iCs/>
        <w:sz w:val="18"/>
        <w:szCs w:val="18"/>
      </w:rPr>
      <w:fldChar w:fldCharType="end"/>
    </w:r>
    <w:r>
      <w:rPr>
        <w:rStyle w:val="PageNumber"/>
        <w:rFonts w:ascii="Times New Roman" w:hAnsi="Times New Roman"/>
        <w:i/>
        <w:iCs/>
        <w:sz w:val="18"/>
        <w:szCs w:val="18"/>
      </w:rPr>
      <w:br/>
      <w:t>ASIM</w:t>
    </w:r>
  </w:p>
  <w:p w:rsidR="0079226D" w:rsidRDefault="0079226D">
    <w:pPr>
      <w:pStyle w:val="Footer"/>
      <w:pBdr>
        <w:top w:val="single" w:sz="6" w:space="1" w:color="auto"/>
      </w:pBdr>
      <w:tabs>
        <w:tab w:val="clear" w:pos="8640"/>
        <w:tab w:val="right" w:pos="12960"/>
      </w:tabs>
      <w:rPr>
        <w:i/>
        <w:iCs/>
        <w:sz w:val="18"/>
        <w:szCs w:val="18"/>
      </w:rPr>
    </w:pPr>
    <w:r>
      <w:rPr>
        <w:rStyle w:val="PageNumber"/>
        <w:rFonts w:ascii="Times New Roman" w:hAnsi="Times New Roman"/>
        <w:i/>
        <w:iCs/>
        <w:sz w:val="18"/>
        <w:szCs w:val="18"/>
      </w:rPr>
      <w:t>Revised: 2/06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26D" w:rsidRDefault="0079226D">
    <w:pPr>
      <w:pStyle w:val="Footer"/>
      <w:pBdr>
        <w:top w:val="single" w:sz="6" w:space="1" w:color="auto"/>
      </w:pBdr>
      <w:rPr>
        <w:rStyle w:val="PageNumber"/>
        <w:rFonts w:ascii="Times New Roman" w:hAnsi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pH: 39 Drop pH Scale</w:t>
    </w:r>
    <w:r>
      <w:rPr>
        <w:rFonts w:ascii="Times New Roman" w:hAnsi="Times New Roman" w:cs="Times New Roman"/>
        <w:i/>
        <w:iCs/>
        <w:sz w:val="18"/>
        <w:szCs w:val="18"/>
      </w:rPr>
      <w:tab/>
    </w:r>
    <w:r>
      <w:rPr>
        <w:rFonts w:ascii="Times New Roman" w:hAnsi="Times New Roman" w:cs="Times New Roman"/>
        <w:i/>
        <w:iCs/>
        <w:sz w:val="18"/>
        <w:szCs w:val="18"/>
      </w:rPr>
      <w:tab/>
    </w:r>
    <w:r>
      <w:rPr>
        <w:rStyle w:val="PageNumber"/>
        <w:rFonts w:cs="New York"/>
        <w:i/>
        <w:iCs/>
        <w:sz w:val="18"/>
        <w:szCs w:val="18"/>
      </w:rPr>
      <w:fldChar w:fldCharType="begin"/>
    </w:r>
    <w:r>
      <w:rPr>
        <w:rStyle w:val="PageNumber"/>
        <w:rFonts w:cs="New York"/>
        <w:i/>
        <w:iCs/>
        <w:sz w:val="18"/>
        <w:szCs w:val="18"/>
      </w:rPr>
      <w:instrText xml:space="preserve"> PAGE </w:instrText>
    </w:r>
    <w:r>
      <w:rPr>
        <w:rStyle w:val="PageNumber"/>
        <w:rFonts w:cs="New York"/>
        <w:i/>
        <w:iCs/>
        <w:sz w:val="18"/>
        <w:szCs w:val="18"/>
      </w:rPr>
      <w:fldChar w:fldCharType="separate"/>
    </w:r>
    <w:r w:rsidR="004767BC">
      <w:rPr>
        <w:rStyle w:val="PageNumber"/>
        <w:rFonts w:cs="New York"/>
        <w:i/>
        <w:iCs/>
        <w:noProof/>
        <w:sz w:val="18"/>
        <w:szCs w:val="18"/>
      </w:rPr>
      <w:t>4</w:t>
    </w:r>
    <w:r>
      <w:rPr>
        <w:rStyle w:val="PageNumber"/>
        <w:rFonts w:cs="New York"/>
        <w:i/>
        <w:iCs/>
        <w:sz w:val="18"/>
        <w:szCs w:val="18"/>
      </w:rPr>
      <w:fldChar w:fldCharType="end"/>
    </w:r>
    <w:r>
      <w:rPr>
        <w:rStyle w:val="PageNumber"/>
        <w:rFonts w:ascii="Times New Roman" w:hAnsi="Times New Roman"/>
        <w:i/>
        <w:iCs/>
        <w:sz w:val="18"/>
        <w:szCs w:val="18"/>
      </w:rPr>
      <w:br/>
      <w:t>ASIM</w:t>
    </w:r>
  </w:p>
  <w:p w:rsidR="0079226D" w:rsidRDefault="0079226D">
    <w:pPr>
      <w:pStyle w:val="Footer"/>
      <w:pBdr>
        <w:top w:val="single" w:sz="6" w:space="1" w:color="auto"/>
      </w:pBdr>
      <w:rPr>
        <w:i/>
        <w:iCs/>
        <w:sz w:val="18"/>
        <w:szCs w:val="18"/>
      </w:rPr>
    </w:pPr>
    <w:r>
      <w:rPr>
        <w:rStyle w:val="PageNumber"/>
        <w:rFonts w:ascii="Times New Roman" w:hAnsi="Times New Roman"/>
        <w:i/>
        <w:iCs/>
        <w:sz w:val="18"/>
        <w:szCs w:val="18"/>
      </w:rPr>
      <w:t>Revised: 2/06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72" w:rsidRDefault="00FF5972">
      <w:r>
        <w:separator/>
      </w:r>
    </w:p>
  </w:footnote>
  <w:footnote w:type="continuationSeparator" w:id="0">
    <w:p w:rsidR="00FF5972" w:rsidRDefault="00FF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9B3DAD"/>
    <w:multiLevelType w:val="singleLevel"/>
    <w:tmpl w:val="C780358E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  <w:rPr>
        <w:rFonts w:cs="Times New Roman"/>
      </w:rPr>
    </w:lvl>
  </w:abstractNum>
  <w:abstractNum w:abstractNumId="2" w15:restartNumberingAfterBreak="0">
    <w:nsid w:val="6120545D"/>
    <w:multiLevelType w:val="singleLevel"/>
    <w:tmpl w:val="566A88EA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cs="Times New Roman"/>
      </w:rPr>
    </w:lvl>
  </w:abstractNum>
  <w:abstractNum w:abstractNumId="3" w15:restartNumberingAfterBreak="0">
    <w:nsid w:val="77485502"/>
    <w:multiLevelType w:val="singleLevel"/>
    <w:tmpl w:val="C780358E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92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6D"/>
    <w:rsid w:val="00004FF8"/>
    <w:rsid w:val="004767BC"/>
    <w:rsid w:val="00766F74"/>
    <w:rsid w:val="0079226D"/>
    <w:rsid w:val="00CE3F9D"/>
    <w:rsid w:val="00ED01BD"/>
    <w:rsid w:val="00F974F8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A4437B-F88D-4D44-9E32-F5071F3A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New York" w:hAnsi="New York" w:cs="New Yor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120"/>
      <w:outlineLvl w:val="0"/>
    </w:pPr>
    <w:rPr>
      <w:rFonts w:ascii="Trebuchet MS" w:hAnsi="Trebuchet MS" w:cs="Trebuchet MS"/>
      <w:b/>
      <w:bCs/>
      <w:i/>
      <w:iCs/>
      <w:sz w:val="40"/>
      <w:szCs w:val="4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New York" w:hAnsi="New York" w:cs="New York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New York" w:hAnsi="New York" w:cs="New York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format</vt:lpstr>
    </vt:vector>
  </TitlesOfParts>
  <Company>Auburn University Science In Motion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format</dc:title>
  <dc:subject/>
  <dc:creator>Chemistry Van Operator</dc:creator>
  <cp:keywords/>
  <dc:description/>
  <cp:lastModifiedBy>Parker, Jordan Grace - parke2jg</cp:lastModifiedBy>
  <cp:revision>2</cp:revision>
  <cp:lastPrinted>2014-07-09T14:34:00Z</cp:lastPrinted>
  <dcterms:created xsi:type="dcterms:W3CDTF">2016-12-05T16:40:00Z</dcterms:created>
  <dcterms:modified xsi:type="dcterms:W3CDTF">2016-12-05T16:40:00Z</dcterms:modified>
</cp:coreProperties>
</file>